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2A42D7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 w:rsidRPr="002A42D7">
        <w:rPr>
          <w:rFonts w:ascii="Trebuchet MS" w:hAnsi="Trebuchet MS"/>
          <w:sz w:val="32"/>
          <w:szCs w:val="32"/>
        </w:rPr>
        <w:t xml:space="preserve">FIAT </w:t>
      </w:r>
      <w:r>
        <w:rPr>
          <w:rFonts w:ascii="Trebuchet MS" w:hAnsi="Trebuchet MS"/>
          <w:sz w:val="32"/>
          <w:szCs w:val="32"/>
        </w:rPr>
        <w:t xml:space="preserve">Group Ireland Vehicles Make </w:t>
      </w:r>
      <w:r w:rsidR="0004004E">
        <w:rPr>
          <w:rFonts w:ascii="Trebuchet MS" w:hAnsi="Trebuchet MS"/>
          <w:sz w:val="32"/>
          <w:szCs w:val="32"/>
        </w:rPr>
        <w:t xml:space="preserve">BBC TV </w:t>
      </w:r>
      <w:r>
        <w:rPr>
          <w:rFonts w:ascii="Trebuchet MS" w:hAnsi="Trebuchet MS"/>
          <w:sz w:val="32"/>
          <w:szCs w:val="32"/>
        </w:rPr>
        <w:t>Debut</w:t>
      </w:r>
      <w:r w:rsidR="004C7B4F">
        <w:rPr>
          <w:rFonts w:ascii="Trebuchet MS" w:hAnsi="Trebuchet MS"/>
          <w:sz w:val="32"/>
          <w:szCs w:val="32"/>
        </w:rPr>
        <w:t xml:space="preserve"> 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2A42D7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FIAT Group Ireland provides a range of vehicles </w:t>
      </w:r>
      <w:r w:rsidR="00353A56">
        <w:rPr>
          <w:b w:val="0"/>
          <w:color w:val="auto"/>
          <w:sz w:val="20"/>
          <w:szCs w:val="20"/>
          <w:lang w:val="en-IE"/>
        </w:rPr>
        <w:t>to star</w:t>
      </w:r>
      <w:r>
        <w:rPr>
          <w:b w:val="0"/>
          <w:color w:val="auto"/>
          <w:sz w:val="20"/>
          <w:szCs w:val="20"/>
          <w:lang w:val="en-IE"/>
        </w:rPr>
        <w:t xml:space="preserve"> in BBC </w:t>
      </w:r>
      <w:r w:rsidR="00353A56">
        <w:rPr>
          <w:b w:val="0"/>
          <w:color w:val="auto"/>
          <w:sz w:val="20"/>
          <w:szCs w:val="20"/>
          <w:lang w:val="en-IE"/>
        </w:rPr>
        <w:t xml:space="preserve">television </w:t>
      </w:r>
      <w:r>
        <w:rPr>
          <w:b w:val="0"/>
          <w:color w:val="auto"/>
          <w:sz w:val="20"/>
          <w:szCs w:val="20"/>
          <w:lang w:val="en-IE"/>
        </w:rPr>
        <w:t>production</w:t>
      </w:r>
    </w:p>
    <w:p w:rsidR="002A42D7" w:rsidRDefault="002A42D7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First episode of BBC 2’s Vexed aired August 1</w:t>
      </w:r>
      <w:r w:rsidRPr="00B0560B">
        <w:rPr>
          <w:b w:val="0"/>
          <w:color w:val="auto"/>
          <w:sz w:val="20"/>
          <w:szCs w:val="20"/>
          <w:vertAlign w:val="superscript"/>
          <w:lang w:val="en-IE"/>
        </w:rPr>
        <w:t>st</w:t>
      </w:r>
      <w:r w:rsidR="00B0560B">
        <w:rPr>
          <w:b w:val="0"/>
          <w:color w:val="auto"/>
          <w:sz w:val="20"/>
          <w:szCs w:val="20"/>
          <w:lang w:val="en-IE"/>
        </w:rPr>
        <w:t xml:space="preserve"> and was filmed predominantly in Dublin</w:t>
      </w:r>
    </w:p>
    <w:p w:rsidR="00BA687F" w:rsidRDefault="002A42D7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The story is centred around a car dealership, packed with FGAI products</w:t>
      </w:r>
    </w:p>
    <w:p w:rsidR="00B0560B" w:rsidRPr="00BA687F" w:rsidRDefault="00B0560B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Irish talent features heavily in the production, including the directors, DOP and editor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4A5AB1" w:rsidRDefault="004C7B4F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new Series of the Vexed premiered on BBC 2 </w:t>
      </w:r>
      <w:r w:rsidR="004A5AB1">
        <w:rPr>
          <w:rFonts w:ascii="Trebuchet MS" w:hAnsi="Trebuchet MS"/>
          <w:sz w:val="20"/>
          <w:szCs w:val="20"/>
        </w:rPr>
        <w:t xml:space="preserve">last week </w:t>
      </w:r>
      <w:r>
        <w:rPr>
          <w:rFonts w:ascii="Trebuchet MS" w:hAnsi="Trebuchet MS"/>
          <w:sz w:val="20"/>
          <w:szCs w:val="20"/>
        </w:rPr>
        <w:t xml:space="preserve">featuring a number of vehicles provided by </w:t>
      </w:r>
      <w:r w:rsidR="004A5AB1">
        <w:rPr>
          <w:rFonts w:ascii="Trebuchet MS" w:hAnsi="Trebuchet MS"/>
          <w:sz w:val="20"/>
          <w:szCs w:val="20"/>
        </w:rPr>
        <w:t>FIAT Group Automobiles Ireland.</w:t>
      </w:r>
    </w:p>
    <w:p w:rsidR="004A5AB1" w:rsidRDefault="004A5AB1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227C" w:rsidRDefault="004C7B4F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Filmed predominantly in Dublin</w:t>
      </w:r>
      <w:r w:rsidR="00353A56">
        <w:rPr>
          <w:rFonts w:ascii="Trebuchet MS" w:hAnsi="Trebuchet MS"/>
          <w:sz w:val="20"/>
          <w:szCs w:val="20"/>
        </w:rPr>
        <w:t xml:space="preserve"> in February and April</w:t>
      </w:r>
      <w:r>
        <w:rPr>
          <w:rFonts w:ascii="Trebuchet MS" w:hAnsi="Trebuchet MS"/>
          <w:sz w:val="20"/>
          <w:szCs w:val="20"/>
        </w:rPr>
        <w:t xml:space="preserve">, </w:t>
      </w:r>
      <w:r w:rsidR="0075227C" w:rsidRPr="0075227C">
        <w:rPr>
          <w:rFonts w:ascii="Trebuchet MS" w:hAnsi="Trebuchet MS"/>
          <w:sz w:val="20"/>
          <w:szCs w:val="20"/>
        </w:rPr>
        <w:t xml:space="preserve">with </w:t>
      </w:r>
      <w:r w:rsidR="00A12152">
        <w:rPr>
          <w:rFonts w:ascii="Trebuchet MS" w:hAnsi="Trebuchet MS"/>
          <w:sz w:val="20"/>
          <w:szCs w:val="20"/>
        </w:rPr>
        <w:t xml:space="preserve">help from </w:t>
      </w:r>
      <w:r w:rsidR="0075227C" w:rsidRPr="0075227C">
        <w:rPr>
          <w:rFonts w:ascii="Trebuchet MS" w:hAnsi="Trebuchet MS"/>
          <w:sz w:val="20"/>
          <w:szCs w:val="20"/>
        </w:rPr>
        <w:t>Irish Film Board International Production Fund</w:t>
      </w:r>
      <w:r w:rsidR="0075227C">
        <w:rPr>
          <w:rFonts w:ascii="Trebuchet MS" w:hAnsi="Trebuchet MS"/>
          <w:sz w:val="20"/>
          <w:szCs w:val="20"/>
        </w:rPr>
        <w:t xml:space="preserve">, </w:t>
      </w:r>
      <w:r w:rsidR="00A12152">
        <w:rPr>
          <w:rFonts w:ascii="Trebuchet MS" w:hAnsi="Trebuchet MS"/>
          <w:sz w:val="20"/>
          <w:szCs w:val="20"/>
        </w:rPr>
        <w:t>Vexed</w:t>
      </w:r>
      <w:r w:rsidR="0075227C" w:rsidRPr="0075227C">
        <w:rPr>
          <w:rFonts w:ascii="Trebuchet MS" w:hAnsi="Trebuchet MS"/>
          <w:sz w:val="20"/>
          <w:szCs w:val="20"/>
        </w:rPr>
        <w:t xml:space="preserve"> </w:t>
      </w:r>
      <w:r w:rsidR="001E3B3C">
        <w:rPr>
          <w:rFonts w:ascii="Trebuchet MS" w:hAnsi="Trebuchet MS"/>
          <w:sz w:val="20"/>
          <w:szCs w:val="20"/>
        </w:rPr>
        <w:t xml:space="preserve">was </w:t>
      </w:r>
      <w:r w:rsidR="0075227C" w:rsidRPr="0075227C">
        <w:rPr>
          <w:rFonts w:ascii="Trebuchet MS" w:hAnsi="Trebuchet MS"/>
          <w:sz w:val="20"/>
          <w:szCs w:val="20"/>
        </w:rPr>
        <w:t xml:space="preserve">directed by Irish directors Ian Fitzgibbon (Death of a Superhero, Perrier’s Bounty) and </w:t>
      </w:r>
      <w:proofErr w:type="spellStart"/>
      <w:r w:rsidR="0075227C" w:rsidRPr="0075227C">
        <w:rPr>
          <w:rFonts w:ascii="Trebuchet MS" w:hAnsi="Trebuchet MS"/>
          <w:sz w:val="20"/>
          <w:szCs w:val="20"/>
        </w:rPr>
        <w:t>Kieron</w:t>
      </w:r>
      <w:proofErr w:type="spellEnd"/>
      <w:r w:rsidR="0075227C" w:rsidRPr="0075227C">
        <w:rPr>
          <w:rFonts w:ascii="Trebuchet MS" w:hAnsi="Trebuchet MS"/>
          <w:sz w:val="20"/>
          <w:szCs w:val="20"/>
        </w:rPr>
        <w:t xml:space="preserve"> J.</w:t>
      </w:r>
      <w:r w:rsidR="00A12152">
        <w:rPr>
          <w:rFonts w:ascii="Trebuchet MS" w:hAnsi="Trebuchet MS"/>
          <w:sz w:val="20"/>
          <w:szCs w:val="20"/>
        </w:rPr>
        <w:t xml:space="preserve"> </w:t>
      </w:r>
      <w:r w:rsidR="0075227C" w:rsidRPr="0075227C">
        <w:rPr>
          <w:rFonts w:ascii="Trebuchet MS" w:hAnsi="Trebuchet MS"/>
          <w:sz w:val="20"/>
          <w:szCs w:val="20"/>
        </w:rPr>
        <w:t>Walsh (RAW, The Savage Eye)</w:t>
      </w:r>
      <w:r w:rsidR="001E3B3C">
        <w:rPr>
          <w:rFonts w:ascii="Trebuchet MS" w:hAnsi="Trebuchet MS"/>
          <w:sz w:val="20"/>
          <w:szCs w:val="20"/>
        </w:rPr>
        <w:t xml:space="preserve">. Project </w:t>
      </w:r>
      <w:r w:rsidR="00A12152">
        <w:rPr>
          <w:rFonts w:ascii="Trebuchet MS" w:hAnsi="Trebuchet MS"/>
          <w:sz w:val="20"/>
          <w:szCs w:val="20"/>
        </w:rPr>
        <w:t xml:space="preserve">Director of Photography </w:t>
      </w:r>
      <w:r w:rsidR="001E3B3C">
        <w:rPr>
          <w:rFonts w:ascii="Trebuchet MS" w:hAnsi="Trebuchet MS"/>
          <w:sz w:val="20"/>
          <w:szCs w:val="20"/>
        </w:rPr>
        <w:t xml:space="preserve">was </w:t>
      </w:r>
      <w:r w:rsidR="00A12152">
        <w:rPr>
          <w:rFonts w:ascii="Trebuchet MS" w:hAnsi="Trebuchet MS"/>
          <w:sz w:val="20"/>
          <w:szCs w:val="20"/>
        </w:rPr>
        <w:t>none other than IFTA-</w:t>
      </w:r>
      <w:r w:rsidR="00A12152" w:rsidRPr="00A12152">
        <w:rPr>
          <w:rFonts w:ascii="Trebuchet MS" w:hAnsi="Trebuchet MS"/>
          <w:sz w:val="20"/>
          <w:szCs w:val="20"/>
        </w:rPr>
        <w:t xml:space="preserve">winning cinematographer Peter Robertson (Inside I’m Dancing, Song for a </w:t>
      </w:r>
      <w:proofErr w:type="spellStart"/>
      <w:r w:rsidR="00A12152" w:rsidRPr="00A12152">
        <w:rPr>
          <w:rFonts w:ascii="Trebuchet MS" w:hAnsi="Trebuchet MS"/>
          <w:sz w:val="20"/>
          <w:szCs w:val="20"/>
        </w:rPr>
        <w:t>Raggy</w:t>
      </w:r>
      <w:proofErr w:type="spellEnd"/>
      <w:r w:rsidR="00A12152" w:rsidRPr="00A12152">
        <w:rPr>
          <w:rFonts w:ascii="Trebuchet MS" w:hAnsi="Trebuchet MS"/>
          <w:sz w:val="20"/>
          <w:szCs w:val="20"/>
        </w:rPr>
        <w:t xml:space="preserve"> Boy)</w:t>
      </w:r>
      <w:r w:rsidR="001E3B3C">
        <w:rPr>
          <w:rFonts w:ascii="Trebuchet MS" w:hAnsi="Trebuchet MS"/>
          <w:sz w:val="20"/>
          <w:szCs w:val="20"/>
        </w:rPr>
        <w:t xml:space="preserve"> and</w:t>
      </w:r>
      <w:r w:rsidR="00A12152">
        <w:rPr>
          <w:rFonts w:ascii="Trebuchet MS" w:hAnsi="Trebuchet MS"/>
          <w:sz w:val="20"/>
          <w:szCs w:val="20"/>
        </w:rPr>
        <w:t xml:space="preserve"> </w:t>
      </w:r>
      <w:r w:rsidR="001E3B3C">
        <w:rPr>
          <w:rFonts w:ascii="Trebuchet MS" w:hAnsi="Trebuchet MS"/>
          <w:sz w:val="20"/>
          <w:szCs w:val="20"/>
        </w:rPr>
        <w:t>Post P</w:t>
      </w:r>
      <w:r w:rsidR="00A12152">
        <w:rPr>
          <w:rFonts w:ascii="Trebuchet MS" w:hAnsi="Trebuchet MS"/>
          <w:sz w:val="20"/>
          <w:szCs w:val="20"/>
        </w:rPr>
        <w:t xml:space="preserve">roduction was conducted </w:t>
      </w:r>
      <w:r w:rsidR="001E3B3C">
        <w:rPr>
          <w:rFonts w:ascii="Trebuchet MS" w:hAnsi="Trebuchet MS"/>
          <w:sz w:val="20"/>
          <w:szCs w:val="20"/>
        </w:rPr>
        <w:t>at Windmill Lane with E</w:t>
      </w:r>
      <w:r w:rsidR="00A12152" w:rsidRPr="00A12152">
        <w:rPr>
          <w:rFonts w:ascii="Trebuchet MS" w:hAnsi="Trebuchet MS"/>
          <w:sz w:val="20"/>
          <w:szCs w:val="20"/>
        </w:rPr>
        <w:t xml:space="preserve">ditor Tony </w:t>
      </w:r>
      <w:proofErr w:type="spellStart"/>
      <w:r w:rsidR="00A12152" w:rsidRPr="00A12152">
        <w:rPr>
          <w:rFonts w:ascii="Trebuchet MS" w:hAnsi="Trebuchet MS"/>
          <w:sz w:val="20"/>
          <w:szCs w:val="20"/>
        </w:rPr>
        <w:t>Cranstoun</w:t>
      </w:r>
      <w:proofErr w:type="spellEnd"/>
      <w:r w:rsidR="00A12152" w:rsidRPr="00A12152">
        <w:rPr>
          <w:rFonts w:ascii="Trebuchet MS" w:hAnsi="Trebuchet MS"/>
          <w:sz w:val="20"/>
          <w:szCs w:val="20"/>
        </w:rPr>
        <w:t xml:space="preserve"> (Death of a Superhero, His &amp; Hers)</w:t>
      </w:r>
      <w:r w:rsidR="00A12152">
        <w:rPr>
          <w:rFonts w:ascii="Trebuchet MS" w:hAnsi="Trebuchet MS"/>
          <w:sz w:val="20"/>
          <w:szCs w:val="20"/>
        </w:rPr>
        <w:t>.</w:t>
      </w:r>
    </w:p>
    <w:p w:rsidR="0075227C" w:rsidRDefault="0075227C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A5AB1" w:rsidRDefault="0075227C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4C7B4F">
        <w:rPr>
          <w:rFonts w:ascii="Trebuchet MS" w:hAnsi="Trebuchet MS"/>
          <w:sz w:val="20"/>
          <w:szCs w:val="20"/>
        </w:rPr>
        <w:t xml:space="preserve">he first episode of the </w:t>
      </w:r>
      <w:r w:rsidR="004C7B4F" w:rsidRPr="004C7B4F">
        <w:rPr>
          <w:rFonts w:ascii="Trebuchet MS" w:hAnsi="Trebuchet MS"/>
          <w:sz w:val="20"/>
          <w:szCs w:val="20"/>
        </w:rPr>
        <w:t xml:space="preserve">new series sees </w:t>
      </w:r>
      <w:r w:rsidR="004C7B4F">
        <w:rPr>
          <w:rFonts w:ascii="Trebuchet MS" w:hAnsi="Trebuchet MS"/>
          <w:sz w:val="20"/>
          <w:szCs w:val="20"/>
        </w:rPr>
        <w:t xml:space="preserve">bumbling </w:t>
      </w:r>
      <w:r w:rsidR="004C7B4F" w:rsidRPr="004C7B4F">
        <w:rPr>
          <w:rFonts w:ascii="Trebuchet MS" w:hAnsi="Trebuchet MS"/>
          <w:sz w:val="20"/>
          <w:szCs w:val="20"/>
        </w:rPr>
        <w:t xml:space="preserve">Detective Inspector Jack Armstrong (Toby Stephens) joined by a highly efficient rookie partner, </w:t>
      </w:r>
      <w:r w:rsidR="004C7B4F">
        <w:rPr>
          <w:rFonts w:ascii="Trebuchet MS" w:hAnsi="Trebuchet MS"/>
          <w:sz w:val="20"/>
          <w:szCs w:val="20"/>
        </w:rPr>
        <w:t xml:space="preserve">Georgina Dixon (Miranda Raison) to </w:t>
      </w:r>
      <w:r w:rsidR="004C7B4F" w:rsidRPr="004C7B4F">
        <w:rPr>
          <w:rFonts w:ascii="Trebuchet MS" w:hAnsi="Trebuchet MS"/>
          <w:sz w:val="20"/>
          <w:szCs w:val="20"/>
        </w:rPr>
        <w:t xml:space="preserve">investigate the death of a car salesman whose body is found in the boot of one of </w:t>
      </w:r>
      <w:r w:rsidR="004C7B4F">
        <w:rPr>
          <w:rFonts w:ascii="Trebuchet MS" w:hAnsi="Trebuchet MS"/>
          <w:sz w:val="20"/>
          <w:szCs w:val="20"/>
        </w:rPr>
        <w:t xml:space="preserve">the dealership’s </w:t>
      </w:r>
      <w:r w:rsidR="004A5AB1">
        <w:rPr>
          <w:rFonts w:ascii="Trebuchet MS" w:hAnsi="Trebuchet MS"/>
          <w:sz w:val="20"/>
          <w:szCs w:val="20"/>
        </w:rPr>
        <w:t>vehicles.</w:t>
      </w:r>
    </w:p>
    <w:p w:rsidR="004C7B4F" w:rsidRDefault="004C7B4F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5227C" w:rsidRDefault="004C7B4F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Fiat 500 TwinAir, Chrysler Delta, Fiat Qubo</w:t>
      </w:r>
      <w:r w:rsidR="0004077D">
        <w:rPr>
          <w:rFonts w:ascii="Trebuchet MS" w:hAnsi="Trebuchet MS"/>
          <w:sz w:val="20"/>
          <w:szCs w:val="20"/>
        </w:rPr>
        <w:t>, Alfa Romeo 159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and Jeep Compass all appear in </w:t>
      </w:r>
      <w:r w:rsidR="0004077D">
        <w:rPr>
          <w:rFonts w:ascii="Trebuchet MS" w:hAnsi="Trebuchet MS"/>
          <w:sz w:val="20"/>
          <w:szCs w:val="20"/>
        </w:rPr>
        <w:t xml:space="preserve">and around </w:t>
      </w:r>
      <w:r>
        <w:rPr>
          <w:rFonts w:ascii="Trebuchet MS" w:hAnsi="Trebuchet MS"/>
          <w:sz w:val="20"/>
          <w:szCs w:val="20"/>
        </w:rPr>
        <w:t xml:space="preserve">the </w:t>
      </w:r>
      <w:r w:rsidR="005C12F8">
        <w:rPr>
          <w:rFonts w:ascii="Trebuchet MS" w:hAnsi="Trebuchet MS"/>
          <w:sz w:val="20"/>
          <w:szCs w:val="20"/>
        </w:rPr>
        <w:t xml:space="preserve">fictitious dealership </w:t>
      </w:r>
      <w:r w:rsidR="004A5AB1">
        <w:rPr>
          <w:rFonts w:ascii="Trebuchet MS" w:hAnsi="Trebuchet MS"/>
          <w:sz w:val="20"/>
          <w:szCs w:val="20"/>
        </w:rPr>
        <w:t xml:space="preserve">showroom where the </w:t>
      </w:r>
      <w:r w:rsidR="0004077D">
        <w:rPr>
          <w:rFonts w:ascii="Trebuchet MS" w:hAnsi="Trebuchet MS"/>
          <w:sz w:val="20"/>
          <w:szCs w:val="20"/>
        </w:rPr>
        <w:t>plot is centred</w:t>
      </w:r>
      <w:r w:rsidR="004A5AB1">
        <w:rPr>
          <w:rFonts w:ascii="Trebuchet MS" w:hAnsi="Trebuchet MS"/>
          <w:sz w:val="20"/>
          <w:szCs w:val="20"/>
        </w:rPr>
        <w:t xml:space="preserve">, while two </w:t>
      </w:r>
      <w:r w:rsidR="005C12F8">
        <w:rPr>
          <w:rFonts w:ascii="Trebuchet MS" w:hAnsi="Trebuchet MS"/>
          <w:sz w:val="20"/>
          <w:szCs w:val="20"/>
        </w:rPr>
        <w:t xml:space="preserve">major </w:t>
      </w:r>
      <w:r w:rsidR="004A5AB1">
        <w:rPr>
          <w:rFonts w:ascii="Trebuchet MS" w:hAnsi="Trebuchet MS"/>
          <w:sz w:val="20"/>
          <w:szCs w:val="20"/>
        </w:rPr>
        <w:t>scenes involve</w:t>
      </w:r>
      <w:r>
        <w:rPr>
          <w:rFonts w:ascii="Trebuchet MS" w:hAnsi="Trebuchet MS"/>
          <w:sz w:val="20"/>
          <w:szCs w:val="20"/>
        </w:rPr>
        <w:t xml:space="preserve"> </w:t>
      </w:r>
      <w:r w:rsidR="004A5AB1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 xml:space="preserve">characters </w:t>
      </w:r>
      <w:r w:rsidR="004A5AB1">
        <w:rPr>
          <w:rFonts w:ascii="Trebuchet MS" w:hAnsi="Trebuchet MS"/>
          <w:sz w:val="20"/>
          <w:szCs w:val="20"/>
        </w:rPr>
        <w:t xml:space="preserve">having a conversation </w:t>
      </w:r>
      <w:r>
        <w:rPr>
          <w:rFonts w:ascii="Trebuchet MS" w:hAnsi="Trebuchet MS"/>
          <w:sz w:val="20"/>
          <w:szCs w:val="20"/>
        </w:rPr>
        <w:t xml:space="preserve">inside an Alfa Romeo Giulietta </w:t>
      </w:r>
      <w:r w:rsidR="005C12F8">
        <w:rPr>
          <w:rFonts w:ascii="Trebuchet MS" w:hAnsi="Trebuchet MS"/>
          <w:sz w:val="20"/>
          <w:szCs w:val="20"/>
        </w:rPr>
        <w:t xml:space="preserve">Cloverleaf </w:t>
      </w:r>
      <w:r w:rsidR="004A5AB1">
        <w:rPr>
          <w:rFonts w:ascii="Trebuchet MS" w:hAnsi="Trebuchet MS"/>
          <w:sz w:val="20"/>
          <w:szCs w:val="20"/>
        </w:rPr>
        <w:t xml:space="preserve">and thrashing a Jeep Grand Cherokee in a muddy field. No vehicles were harmed during </w:t>
      </w:r>
      <w:r w:rsidR="005C12F8">
        <w:rPr>
          <w:rFonts w:ascii="Trebuchet MS" w:hAnsi="Trebuchet MS"/>
          <w:sz w:val="20"/>
          <w:szCs w:val="20"/>
        </w:rPr>
        <w:t xml:space="preserve">the making of Vexed </w:t>
      </w:r>
      <w:r w:rsidR="004A5AB1">
        <w:rPr>
          <w:rFonts w:ascii="Trebuchet MS" w:hAnsi="Trebuchet MS"/>
          <w:sz w:val="20"/>
          <w:szCs w:val="20"/>
        </w:rPr>
        <w:t xml:space="preserve">and the </w:t>
      </w:r>
      <w:r w:rsidR="00A12152">
        <w:rPr>
          <w:rFonts w:ascii="Trebuchet MS" w:hAnsi="Trebuchet MS"/>
          <w:sz w:val="20"/>
          <w:szCs w:val="20"/>
        </w:rPr>
        <w:t xml:space="preserve">second </w:t>
      </w:r>
      <w:r w:rsidR="004A5AB1">
        <w:rPr>
          <w:rFonts w:ascii="Trebuchet MS" w:hAnsi="Trebuchet MS"/>
          <w:sz w:val="20"/>
          <w:szCs w:val="20"/>
        </w:rPr>
        <w:t>series</w:t>
      </w:r>
      <w:r w:rsidR="005C12F8">
        <w:rPr>
          <w:rFonts w:ascii="Trebuchet MS" w:hAnsi="Trebuchet MS"/>
          <w:sz w:val="20"/>
          <w:szCs w:val="20"/>
        </w:rPr>
        <w:t xml:space="preserve"> of the popular comedy drama</w:t>
      </w:r>
      <w:r w:rsidR="00A12152">
        <w:rPr>
          <w:rFonts w:ascii="Trebuchet MS" w:hAnsi="Trebuchet MS"/>
          <w:sz w:val="20"/>
          <w:szCs w:val="20"/>
        </w:rPr>
        <w:t>, which is co-produced</w:t>
      </w:r>
      <w:r w:rsidR="00A12152" w:rsidRPr="00A12152">
        <w:rPr>
          <w:rFonts w:ascii="Trebuchet MS" w:hAnsi="Trebuchet MS"/>
          <w:sz w:val="20"/>
          <w:szCs w:val="20"/>
        </w:rPr>
        <w:t xml:space="preserve"> by UK Company Eleventh Hour Films </w:t>
      </w:r>
      <w:r w:rsidR="00A12152">
        <w:rPr>
          <w:rFonts w:ascii="Trebuchet MS" w:hAnsi="Trebuchet MS"/>
          <w:sz w:val="20"/>
          <w:szCs w:val="20"/>
        </w:rPr>
        <w:t xml:space="preserve">and </w:t>
      </w:r>
      <w:proofErr w:type="spellStart"/>
      <w:r w:rsidR="00A12152" w:rsidRPr="00A12152">
        <w:rPr>
          <w:rFonts w:ascii="Trebuchet MS" w:hAnsi="Trebuchet MS"/>
          <w:sz w:val="20"/>
          <w:szCs w:val="20"/>
        </w:rPr>
        <w:t>Newgrange</w:t>
      </w:r>
      <w:proofErr w:type="spellEnd"/>
      <w:r w:rsidR="00A12152" w:rsidRPr="00A12152">
        <w:rPr>
          <w:rFonts w:ascii="Trebuchet MS" w:hAnsi="Trebuchet MS"/>
          <w:sz w:val="20"/>
          <w:szCs w:val="20"/>
        </w:rPr>
        <w:t xml:space="preserve"> Pictures</w:t>
      </w:r>
      <w:r w:rsidR="00A12152">
        <w:rPr>
          <w:rFonts w:ascii="Trebuchet MS" w:hAnsi="Trebuchet MS"/>
          <w:sz w:val="20"/>
          <w:szCs w:val="20"/>
        </w:rPr>
        <w:t>,</w:t>
      </w:r>
      <w:r w:rsidR="00A12152" w:rsidRPr="00A12152">
        <w:rPr>
          <w:rFonts w:ascii="Trebuchet MS" w:hAnsi="Trebuchet MS"/>
          <w:sz w:val="20"/>
          <w:szCs w:val="20"/>
        </w:rPr>
        <w:t xml:space="preserve"> </w:t>
      </w:r>
      <w:r w:rsidR="004A5AB1">
        <w:rPr>
          <w:rFonts w:ascii="Trebuchet MS" w:hAnsi="Trebuchet MS"/>
          <w:sz w:val="20"/>
          <w:szCs w:val="20"/>
        </w:rPr>
        <w:t>continues tonight on BBC 2 at 9pm.</w:t>
      </w:r>
      <w:r w:rsidR="002A42D7">
        <w:rPr>
          <w:rFonts w:ascii="Trebuchet MS" w:hAnsi="Trebuchet MS"/>
          <w:sz w:val="20"/>
          <w:szCs w:val="20"/>
        </w:rPr>
        <w:t xml:space="preserve"> The first episode is available </w:t>
      </w:r>
      <w:r w:rsidR="005C12F8">
        <w:rPr>
          <w:rFonts w:ascii="Trebuchet MS" w:hAnsi="Trebuchet MS"/>
          <w:sz w:val="20"/>
          <w:szCs w:val="20"/>
        </w:rPr>
        <w:t xml:space="preserve">for UK residents </w:t>
      </w:r>
      <w:r w:rsidR="002A42D7">
        <w:rPr>
          <w:rFonts w:ascii="Trebuchet MS" w:hAnsi="Trebuchet MS"/>
          <w:sz w:val="20"/>
          <w:szCs w:val="20"/>
        </w:rPr>
        <w:t xml:space="preserve">to watch on the BBC’s </w:t>
      </w:r>
      <w:proofErr w:type="spellStart"/>
      <w:r w:rsidR="002A42D7">
        <w:rPr>
          <w:rFonts w:ascii="Trebuchet MS" w:hAnsi="Trebuchet MS"/>
          <w:sz w:val="20"/>
          <w:szCs w:val="20"/>
        </w:rPr>
        <w:t>iPlayer</w:t>
      </w:r>
      <w:proofErr w:type="spellEnd"/>
      <w:r w:rsidR="002A42D7">
        <w:rPr>
          <w:rFonts w:ascii="Trebuchet MS" w:hAnsi="Trebuchet MS"/>
          <w:sz w:val="20"/>
          <w:szCs w:val="20"/>
        </w:rPr>
        <w:t xml:space="preserve"> </w:t>
      </w:r>
      <w:r w:rsidR="005C12F8">
        <w:rPr>
          <w:rFonts w:ascii="Trebuchet MS" w:hAnsi="Trebuchet MS"/>
          <w:sz w:val="20"/>
          <w:szCs w:val="20"/>
        </w:rPr>
        <w:t>but is unavailable to view in Ireland.</w:t>
      </w:r>
    </w:p>
    <w:p w:rsidR="00A12152" w:rsidRDefault="00A12152" w:rsidP="004C7B4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12152" w:rsidRPr="004C7B4F" w:rsidRDefault="00A12152" w:rsidP="00A12152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Ends -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BA687F" w:rsidRPr="00BA687F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85" w:rsidRDefault="00BC0585" w:rsidP="00BA687F">
      <w:pPr>
        <w:spacing w:after="0" w:line="240" w:lineRule="auto"/>
      </w:pPr>
      <w:r>
        <w:separator/>
      </w:r>
    </w:p>
  </w:endnote>
  <w:endnote w:type="continuationSeparator" w:id="0">
    <w:p w:rsidR="00BC0585" w:rsidRDefault="00BC0585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BC0585" w:rsidP="005A7BEE">
    <w:pPr>
      <w:pStyle w:val="Footer"/>
    </w:pPr>
  </w:p>
  <w:p w:rsidR="00360FA7" w:rsidRDefault="00BC0585" w:rsidP="005A7BEE">
    <w:pPr>
      <w:pStyle w:val="Footer"/>
    </w:pPr>
  </w:p>
  <w:p w:rsidR="00360FA7" w:rsidRDefault="00BC0585" w:rsidP="005A7BEE">
    <w:pPr>
      <w:pStyle w:val="Footer"/>
    </w:pPr>
  </w:p>
  <w:p w:rsidR="00360FA7" w:rsidRDefault="00BC0585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BC0585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BC0585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BC0585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BC0585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BC0585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85" w:rsidRDefault="00BC0585" w:rsidP="00BA687F">
      <w:pPr>
        <w:spacing w:after="0" w:line="240" w:lineRule="auto"/>
      </w:pPr>
      <w:r>
        <w:separator/>
      </w:r>
    </w:p>
  </w:footnote>
  <w:footnote w:type="continuationSeparator" w:id="0">
    <w:p w:rsidR="00BC0585" w:rsidRDefault="00BC0585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4F"/>
    <w:rsid w:val="0004004E"/>
    <w:rsid w:val="0004077D"/>
    <w:rsid w:val="001E3B3C"/>
    <w:rsid w:val="002A42D7"/>
    <w:rsid w:val="002C7C57"/>
    <w:rsid w:val="00353A56"/>
    <w:rsid w:val="004A5AB1"/>
    <w:rsid w:val="004C7B4F"/>
    <w:rsid w:val="005C12F8"/>
    <w:rsid w:val="007205BD"/>
    <w:rsid w:val="0075227C"/>
    <w:rsid w:val="00A12152"/>
    <w:rsid w:val="00B0560B"/>
    <w:rsid w:val="00BA687F"/>
    <w:rsid w:val="00B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paragraph" w:styleId="NormalWeb">
    <w:name w:val="Normal (Web)"/>
    <w:basedOn w:val="Normal"/>
    <w:uiPriority w:val="99"/>
    <w:semiHidden/>
    <w:unhideWhenUsed/>
    <w:rsid w:val="004C7B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paragraph" w:styleId="NormalWeb">
    <w:name w:val="Normal (Web)"/>
    <w:basedOn w:val="Normal"/>
    <w:uiPriority w:val="99"/>
    <w:semiHidden/>
    <w:unhideWhenUsed/>
    <w:rsid w:val="004C7B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6946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10</cp:revision>
  <dcterms:created xsi:type="dcterms:W3CDTF">2012-08-03T15:40:00Z</dcterms:created>
  <dcterms:modified xsi:type="dcterms:W3CDTF">2012-08-08T11:58:00Z</dcterms:modified>
</cp:coreProperties>
</file>